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0E6F6E" w:rsidRPr="00675BE7" w:rsidRDefault="00925EE1" w:rsidP="000E6F6E">
      <w:pPr>
        <w:pStyle w:val="FR2"/>
        <w:spacing w:line="240" w:lineRule="auto"/>
        <w:ind w:left="6379" w:right="-16" w:firstLine="0"/>
        <w:jc w:val="left"/>
        <w:rPr>
          <w:snapToGrid/>
          <w:color w:val="000000" w:themeColor="text1"/>
          <w:szCs w:val="28"/>
        </w:rPr>
      </w:pPr>
      <w:r>
        <w:rPr>
          <w:snapToGrid/>
          <w:color w:val="000000" w:themeColor="text1"/>
          <w:szCs w:val="28"/>
        </w:rPr>
        <w:t>________________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</w:t>
      </w:r>
      <w:r w:rsidR="005B482E">
        <w:rPr>
          <w:color w:val="000000" w:themeColor="text1"/>
          <w:sz w:val="32"/>
          <w:szCs w:val="32"/>
        </w:rPr>
        <w:t>предложений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</w:p>
    <w:p w:rsidR="00A23882" w:rsidRPr="00A23882" w:rsidRDefault="00214FA9" w:rsidP="00A23882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на право заключения </w:t>
      </w:r>
      <w:r w:rsidR="009A3955">
        <w:rPr>
          <w:color w:val="000000" w:themeColor="text1"/>
          <w:sz w:val="32"/>
          <w:szCs w:val="32"/>
        </w:rPr>
        <w:t>договор</w:t>
      </w:r>
      <w:r w:rsidRPr="00214FA9">
        <w:rPr>
          <w:color w:val="000000" w:themeColor="text1"/>
          <w:sz w:val="32"/>
          <w:szCs w:val="32"/>
        </w:rPr>
        <w:t>ов</w:t>
      </w:r>
      <w:r>
        <w:rPr>
          <w:color w:val="000000" w:themeColor="text1"/>
          <w:sz w:val="32"/>
          <w:szCs w:val="32"/>
        </w:rPr>
        <w:t xml:space="preserve"> </w:t>
      </w:r>
      <w:r w:rsidR="00A23882" w:rsidRPr="00A23882">
        <w:rPr>
          <w:color w:val="000000" w:themeColor="text1"/>
          <w:sz w:val="32"/>
          <w:szCs w:val="32"/>
        </w:rPr>
        <w:t>на поставку</w:t>
      </w:r>
    </w:p>
    <w:p w:rsidR="00925EE1" w:rsidRDefault="00925EE1" w:rsidP="00925EE1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трубы полиме</w:t>
      </w:r>
      <w:r w:rsidRPr="00083714">
        <w:rPr>
          <w:color w:val="000000" w:themeColor="text1"/>
          <w:sz w:val="32"/>
          <w:szCs w:val="32"/>
        </w:rPr>
        <w:t>рной для водоснаб</w:t>
      </w:r>
      <w:r>
        <w:rPr>
          <w:color w:val="000000" w:themeColor="text1"/>
          <w:sz w:val="32"/>
          <w:szCs w:val="32"/>
        </w:rPr>
        <w:t>жения</w:t>
      </w:r>
      <w:r w:rsidRPr="00D97CA0">
        <w:rPr>
          <w:color w:val="000000" w:themeColor="text1"/>
          <w:sz w:val="32"/>
          <w:szCs w:val="32"/>
        </w:rPr>
        <w:t xml:space="preserve"> </w:t>
      </w:r>
    </w:p>
    <w:p w:rsidR="005977FE" w:rsidRDefault="00A23882" w:rsidP="00A23882">
      <w:pPr>
        <w:spacing w:after="0"/>
        <w:jc w:val="center"/>
        <w:rPr>
          <w:color w:val="000000" w:themeColor="text1"/>
          <w:sz w:val="32"/>
          <w:szCs w:val="32"/>
        </w:rPr>
      </w:pPr>
      <w:r w:rsidRPr="00A23882">
        <w:rPr>
          <w:color w:val="000000" w:themeColor="text1"/>
          <w:sz w:val="32"/>
          <w:szCs w:val="32"/>
        </w:rPr>
        <w:t xml:space="preserve">для нужд </w:t>
      </w:r>
    </w:p>
    <w:p w:rsidR="00964004" w:rsidRDefault="00964004" w:rsidP="00A23882">
      <w:pPr>
        <w:spacing w:after="0"/>
        <w:jc w:val="center"/>
        <w:rPr>
          <w:color w:val="000000" w:themeColor="text1"/>
          <w:sz w:val="32"/>
          <w:szCs w:val="32"/>
        </w:rPr>
      </w:pPr>
      <w:r w:rsidRPr="00964004">
        <w:rPr>
          <w:color w:val="000000" w:themeColor="text1"/>
          <w:sz w:val="32"/>
          <w:szCs w:val="32"/>
        </w:rPr>
        <w:t>ООО "</w:t>
      </w:r>
      <w:r w:rsidR="00925EE1">
        <w:rPr>
          <w:color w:val="000000" w:themeColor="text1"/>
          <w:sz w:val="32"/>
          <w:szCs w:val="32"/>
        </w:rPr>
        <w:t>Самарские коммунальные системы</w:t>
      </w:r>
      <w:r w:rsidRPr="00964004">
        <w:rPr>
          <w:color w:val="000000" w:themeColor="text1"/>
          <w:sz w:val="32"/>
          <w:szCs w:val="32"/>
        </w:rPr>
        <w:t>"</w:t>
      </w:r>
    </w:p>
    <w:p w:rsidR="006A1ADD" w:rsidRPr="00925EE1" w:rsidRDefault="00925EE1" w:rsidP="00A23882">
      <w:pPr>
        <w:spacing w:after="0"/>
        <w:jc w:val="center"/>
        <w:rPr>
          <w:bCs/>
          <w:sz w:val="32"/>
          <w:szCs w:val="32"/>
        </w:rPr>
      </w:pPr>
      <w:r w:rsidRPr="00712C0E">
        <w:rPr>
          <w:color w:val="000000" w:themeColor="text1"/>
          <w:sz w:val="32"/>
          <w:szCs w:val="32"/>
        </w:rPr>
        <w:t xml:space="preserve">№ закупки </w:t>
      </w:r>
      <w:r w:rsidR="00A23882" w:rsidRPr="00925EE1">
        <w:rPr>
          <w:sz w:val="32"/>
          <w:szCs w:val="32"/>
        </w:rPr>
        <w:t>РКСМ-</w:t>
      </w:r>
      <w:r w:rsidRPr="00925EE1">
        <w:rPr>
          <w:sz w:val="32"/>
          <w:szCs w:val="32"/>
        </w:rPr>
        <w:t>1395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5EE1" w:rsidRPr="00397BEE" w:rsidRDefault="00925EE1" w:rsidP="00925EE1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9A36FD">
              <w:rPr>
                <w:bCs/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bCs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  <w:p w:rsidR="00756E51" w:rsidRPr="009E192C" w:rsidRDefault="00925EE1" w:rsidP="00925EE1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397BEE">
              <w:rPr>
                <w:bCs/>
                <w:color w:val="000000" w:themeColor="text1"/>
                <w:sz w:val="20"/>
                <w:szCs w:val="20"/>
              </w:rPr>
              <w:t>Адрес: 443056, г. Самара, ул. Луначарского, 56</w:t>
            </w:r>
          </w:p>
        </w:tc>
      </w:tr>
      <w:tr w:rsidR="004B0AD9" w:rsidRPr="009E192C" w:rsidTr="00B35663">
        <w:trPr>
          <w:trHeight w:val="200"/>
        </w:trPr>
        <w:tc>
          <w:tcPr>
            <w:tcW w:w="959" w:type="dxa"/>
            <w:vAlign w:val="center"/>
          </w:tcPr>
          <w:p w:rsidR="004B0AD9" w:rsidRPr="009E192C" w:rsidRDefault="004B0AD9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B0AD9" w:rsidRPr="009E192C" w:rsidRDefault="004B0AD9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0AD9" w:rsidRPr="0054557B" w:rsidRDefault="004B0AD9" w:rsidP="00186726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4B0AD9" w:rsidRPr="009E192C" w:rsidTr="00B35663">
        <w:trPr>
          <w:trHeight w:val="200"/>
        </w:trPr>
        <w:tc>
          <w:tcPr>
            <w:tcW w:w="959" w:type="dxa"/>
            <w:vAlign w:val="center"/>
          </w:tcPr>
          <w:p w:rsidR="004B0AD9" w:rsidRPr="009E192C" w:rsidRDefault="004B0AD9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B0AD9" w:rsidRPr="009E192C" w:rsidRDefault="004B0AD9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0AD9" w:rsidRPr="009E192C" w:rsidRDefault="004B0AD9" w:rsidP="00186726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E192C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ООО «РКС-Холдинг»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115054, Москва, ул. Бахрушина, д.18, стр.3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115054, Москва, ул. Бахрушина, д.18, стр.3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E92065" w:rsidRPr="005B482E" w:rsidRDefault="00925EE1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3B57F6">
              <w:rPr>
                <w:color w:val="000000" w:themeColor="text1"/>
                <w:sz w:val="20"/>
                <w:lang w:val="x-none"/>
              </w:rPr>
              <w:t>+7 (495) 783-32-32 доб. 16-75</w:t>
            </w:r>
            <w:r w:rsidRPr="003B57F6">
              <w:rPr>
                <w:color w:val="000000" w:themeColor="text1"/>
                <w:sz w:val="20"/>
              </w:rPr>
              <w:t>, +7916-936-28-60.</w:t>
            </w:r>
          </w:p>
        </w:tc>
      </w:tr>
      <w:tr w:rsidR="00E92065" w:rsidRPr="009E192C" w:rsidTr="00E3515C">
        <w:trPr>
          <w:trHeight w:val="605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925EE1" w:rsidRPr="003B57F6" w:rsidRDefault="00925EE1" w:rsidP="00925EE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B57F6">
              <w:rPr>
                <w:color w:val="000000" w:themeColor="text1"/>
                <w:sz w:val="20"/>
                <w:szCs w:val="20"/>
              </w:rPr>
              <w:t>Перевалов Евгений Николаевич</w:t>
            </w:r>
          </w:p>
          <w:p w:rsidR="00E92065" w:rsidRPr="005B482E" w:rsidRDefault="00925EE1" w:rsidP="00925EE1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3B57F6">
              <w:rPr>
                <w:color w:val="000000" w:themeColor="text1"/>
                <w:sz w:val="20"/>
                <w:lang w:val="x-none"/>
              </w:rPr>
              <w:t>eperevalov@roscomsys.ru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  <w:bookmarkStart w:id="0" w:name="_GoBack"/>
            <w:bookmarkEnd w:id="0"/>
          </w:p>
        </w:tc>
        <w:tc>
          <w:tcPr>
            <w:tcW w:w="6270" w:type="dxa"/>
          </w:tcPr>
          <w:p w:rsidR="00925EE1" w:rsidRPr="009E192C" w:rsidRDefault="00925EE1" w:rsidP="00925EE1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3B57F6">
              <w:rPr>
                <w:b/>
                <w:i/>
                <w:sz w:val="20"/>
              </w:rPr>
              <w:t xml:space="preserve">запрос </w:t>
            </w:r>
            <w:r>
              <w:rPr>
                <w:b/>
                <w:i/>
                <w:sz w:val="20"/>
              </w:rPr>
              <w:t>предложений</w:t>
            </w:r>
          </w:p>
          <w:p w:rsidR="00925EE1" w:rsidRPr="009E192C" w:rsidRDefault="00925EE1" w:rsidP="00925EE1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E192C">
              <w:rPr>
                <w:color w:val="000000" w:themeColor="text1"/>
                <w:sz w:val="20"/>
              </w:rPr>
              <w:t>в электронной форме.</w:t>
            </w:r>
          </w:p>
          <w:p w:rsidR="00925EE1" w:rsidRPr="00925EE1" w:rsidRDefault="00925EE1" w:rsidP="00925EE1">
            <w:r w:rsidRPr="009E192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9E192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E192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C4BA3" w:rsidRPr="009E192C" w:rsidTr="00B35663">
        <w:trPr>
          <w:trHeight w:val="200"/>
        </w:trPr>
        <w:tc>
          <w:tcPr>
            <w:tcW w:w="959" w:type="dxa"/>
            <w:vAlign w:val="center"/>
          </w:tcPr>
          <w:p w:rsidR="000C4BA3" w:rsidRPr="009E192C" w:rsidRDefault="000C4BA3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4BA3" w:rsidRPr="009E192C" w:rsidRDefault="000C4BA3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C4BA3" w:rsidRPr="005B482E" w:rsidRDefault="000C4BA3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 xml:space="preserve">Закупка проводится Организатором закупки в интересах </w:t>
            </w:r>
            <w:r w:rsidR="00925EE1">
              <w:rPr>
                <w:sz w:val="20"/>
              </w:rPr>
              <w:t>одного Заказчика</w:t>
            </w:r>
          </w:p>
        </w:tc>
      </w:tr>
      <w:tr w:rsidR="009512B7" w:rsidRPr="009E192C" w:rsidTr="00F04BEB">
        <w:trPr>
          <w:trHeight w:val="200"/>
        </w:trPr>
        <w:tc>
          <w:tcPr>
            <w:tcW w:w="959" w:type="dxa"/>
            <w:vAlign w:val="center"/>
          </w:tcPr>
          <w:p w:rsidR="009512B7" w:rsidRPr="009E192C" w:rsidRDefault="009512B7" w:rsidP="009512B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512B7" w:rsidRPr="00063D78" w:rsidRDefault="009512B7" w:rsidP="009512B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063D78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270" w:type="dxa"/>
          </w:tcPr>
          <w:p w:rsidR="009512B7" w:rsidRPr="007A01AA" w:rsidRDefault="008A5B01" w:rsidP="009512B7">
            <w:r w:rsidRPr="008A5B01">
              <w:rPr>
                <w:b/>
                <w:color w:val="000000" w:themeColor="text1"/>
                <w:sz w:val="20"/>
              </w:rPr>
              <w:t>22.21.21.123</w:t>
            </w:r>
          </w:p>
        </w:tc>
      </w:tr>
      <w:tr w:rsidR="009512B7" w:rsidRPr="009E192C" w:rsidTr="00F04BEB">
        <w:trPr>
          <w:trHeight w:val="200"/>
        </w:trPr>
        <w:tc>
          <w:tcPr>
            <w:tcW w:w="959" w:type="dxa"/>
            <w:vAlign w:val="center"/>
          </w:tcPr>
          <w:p w:rsidR="009512B7" w:rsidRPr="009E192C" w:rsidRDefault="009512B7" w:rsidP="009512B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512B7" w:rsidRPr="009E192C" w:rsidRDefault="009512B7" w:rsidP="009512B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270" w:type="dxa"/>
          </w:tcPr>
          <w:p w:rsidR="009512B7" w:rsidRPr="007A01AA" w:rsidRDefault="00925EE1" w:rsidP="00BA6659">
            <w:r>
              <w:rPr>
                <w:b/>
                <w:color w:val="000000" w:themeColor="text1"/>
                <w:sz w:val="20"/>
              </w:rPr>
              <w:t>22</w:t>
            </w:r>
            <w:r w:rsidRPr="003B57F6">
              <w:rPr>
                <w:b/>
                <w:color w:val="000000" w:themeColor="text1"/>
                <w:sz w:val="20"/>
              </w:rPr>
              <w:t>.</w:t>
            </w:r>
            <w:r>
              <w:rPr>
                <w:b/>
                <w:color w:val="000000" w:themeColor="text1"/>
                <w:sz w:val="20"/>
                <w:lang w:val="en-US"/>
              </w:rPr>
              <w:t>21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9C20D8" w:rsidRPr="002E1561" w:rsidRDefault="009C20D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2E1561">
              <w:rPr>
                <w:rStyle w:val="FontStyle22"/>
                <w:rFonts w:ascii="Times New Roman" w:hAnsi="Times New Roman" w:cs="Times New Roman"/>
              </w:rPr>
              <w:t xml:space="preserve">Все действия Участников закупки регулируются законодательством РФ </w:t>
            </w:r>
            <w:r w:rsidRPr="002E1561">
              <w:rPr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2E1561">
              <w:rPr>
                <w:rStyle w:val="FontStyle22"/>
                <w:rFonts w:ascii="Times New Roman" w:hAnsi="Times New Roman" w:cs="Times New Roman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2E1561">
              <w:rPr>
                <w:sz w:val="20"/>
              </w:rPr>
              <w:t xml:space="preserve"> (далее – Положение о закупке)</w:t>
            </w:r>
          </w:p>
          <w:p w:rsidR="009C20D8" w:rsidRPr="002E1561" w:rsidRDefault="009C20D8" w:rsidP="007919A9">
            <w:pPr>
              <w:rPr>
                <w:sz w:val="20"/>
                <w:szCs w:val="20"/>
              </w:rPr>
            </w:pPr>
            <w:r w:rsidRPr="002E1561">
              <w:rPr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9C20D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2E1561" w:rsidRDefault="009C20D8" w:rsidP="00AA7E49">
            <w:pPr>
              <w:spacing w:after="0" w:line="276" w:lineRule="auto"/>
              <w:jc w:val="center"/>
              <w:rPr>
                <w:sz w:val="20"/>
                <w:szCs w:val="20"/>
              </w:rPr>
            </w:pPr>
            <w:r w:rsidRPr="002E1561">
              <w:rPr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9C20D8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договора;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1.1 –Условия заключения договоров;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№1.2 – Техническая документация (</w:t>
            </w:r>
            <w:r w:rsidR="00556C32"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технические требования</w:t>
            </w: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9C20D8" w:rsidRPr="00742FBC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2E1561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9C20D8" w:rsidRPr="002C3CCB" w:rsidRDefault="002C3CCB" w:rsidP="002C3CCB">
            <w:pPr>
              <w:pStyle w:val="a9"/>
              <w:numPr>
                <w:ilvl w:val="0"/>
                <w:numId w:val="17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</w:t>
            </w:r>
            <w:r w:rsidR="00742FBC" w:rsidRPr="00742F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4325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  <w:r w:rsidR="008C143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4325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 </w:t>
            </w:r>
            <w:r w:rsidR="00742FBC" w:rsidRPr="00742F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 Обоснование начальной максимальной цены (НМЦ)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0D2DB4" w:rsidRDefault="009C20D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C3CCB" w:rsidRDefault="009C20D8" w:rsidP="002C3CCB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2E1561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0D2DB4" w:rsidRDefault="009C20D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9C20D8" w:rsidP="009C20D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2E1561">
              <w:rPr>
                <w:sz w:val="20"/>
                <w:szCs w:val="20"/>
                <w:highlight w:val="lightGray"/>
              </w:rPr>
              <w:t>Обеспечение заявки не применяется</w:t>
            </w:r>
          </w:p>
          <w:p w:rsidR="009C20D8" w:rsidRPr="002E1561" w:rsidRDefault="009C20D8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9C20D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2E1561" w:rsidRDefault="009C20D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sz w:val="20"/>
                <w:szCs w:val="20"/>
              </w:rPr>
            </w:pPr>
            <w:r w:rsidRPr="002E1561">
              <w:rPr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25EE1" w:rsidRDefault="00925EE1" w:rsidP="00925EE1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72AB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Поставка труб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ы</w:t>
            </w:r>
            <w:r w:rsidRPr="00F72AB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полимерной для водоснабжения</w:t>
            </w:r>
            <w:r w:rsidRPr="00F72AB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9C20D8" w:rsidRPr="002E1561" w:rsidRDefault="009C20D8" w:rsidP="004F5517">
            <w:pPr>
              <w:pStyle w:val="Style6"/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20D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C20D8" w:rsidRPr="002E1561" w:rsidRDefault="009C20D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C20D8" w:rsidRPr="002E1561" w:rsidRDefault="009C20D8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E70E16" w:rsidP="00186726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Место, условия, сроки поставки в соответствии с Приложениями № 1.1 и 1.2 к закупочной документации</w:t>
            </w:r>
          </w:p>
          <w:p w:rsidR="009C20D8" w:rsidRPr="002E1561" w:rsidRDefault="009C20D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9C20D8" w:rsidRPr="002E1561" w:rsidRDefault="009C20D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C20D8" w:rsidRPr="0025755A" w:rsidRDefault="009C20D8" w:rsidP="0025755A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Согласно условиям Проекта договора (</w:t>
            </w:r>
            <w:r w:rsidRPr="002E1561">
              <w:rPr>
                <w:rFonts w:ascii="Times New Roman" w:hAnsi="Times New Roman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2E1561">
              <w:rPr>
                <w:rFonts w:ascii="Times New Roman" w:hAnsi="Times New Roman"/>
                <w:sz w:val="20"/>
                <w:szCs w:val="20"/>
              </w:rPr>
              <w:t>).</w:t>
            </w:r>
          </w:p>
        </w:tc>
      </w:tr>
      <w:tr w:rsidR="009C20D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9C20D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2E1561">
              <w:rPr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438C7" w:rsidRPr="00E438C7" w:rsidRDefault="00E438C7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8152FA">
              <w:rPr>
                <w:sz w:val="20"/>
                <w:szCs w:val="20"/>
              </w:rPr>
              <w:t xml:space="preserve">Расчет начальной (максимальной) </w:t>
            </w:r>
            <w:r w:rsidR="008152FA" w:rsidRPr="008152FA">
              <w:rPr>
                <w:sz w:val="20"/>
                <w:szCs w:val="20"/>
              </w:rPr>
              <w:t>цены произведен на основании п.3</w:t>
            </w:r>
            <w:r w:rsidRPr="008152FA">
              <w:rPr>
                <w:sz w:val="20"/>
                <w:szCs w:val="20"/>
              </w:rPr>
              <w:t xml:space="preserve"> порядка определения и обоснования начальной (максимальной) цены договора согласно Приложению № 2 к Положению о закупке товаров, работ, услуг для нужд Управляемых обществ.</w:t>
            </w:r>
          </w:p>
          <w:p w:rsidR="00E438C7" w:rsidRDefault="00E438C7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2F0B10" w:rsidRDefault="002F0B10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2F0B10">
              <w:rPr>
                <w:b/>
                <w:sz w:val="20"/>
                <w:szCs w:val="20"/>
              </w:rPr>
              <w:t xml:space="preserve">Лот № 1 НМЦ – </w:t>
            </w:r>
            <w:r w:rsidR="008152FA" w:rsidRPr="008152FA">
              <w:rPr>
                <w:b/>
                <w:sz w:val="20"/>
                <w:szCs w:val="20"/>
              </w:rPr>
              <w:t>549</w:t>
            </w:r>
            <w:r w:rsidR="008152FA">
              <w:rPr>
                <w:b/>
                <w:sz w:val="20"/>
                <w:szCs w:val="20"/>
              </w:rPr>
              <w:t> </w:t>
            </w:r>
            <w:r w:rsidR="008152FA" w:rsidRPr="008152FA">
              <w:rPr>
                <w:b/>
                <w:sz w:val="20"/>
                <w:szCs w:val="20"/>
              </w:rPr>
              <w:t>129</w:t>
            </w:r>
            <w:r w:rsidR="008152FA">
              <w:rPr>
                <w:b/>
                <w:sz w:val="20"/>
                <w:szCs w:val="20"/>
              </w:rPr>
              <w:t xml:space="preserve"> </w:t>
            </w:r>
            <w:r w:rsidR="008152FA" w:rsidRPr="008152FA">
              <w:rPr>
                <w:b/>
                <w:sz w:val="20"/>
                <w:szCs w:val="20"/>
              </w:rPr>
              <w:t>719.95</w:t>
            </w:r>
            <w:r w:rsidR="008152FA">
              <w:rPr>
                <w:b/>
                <w:sz w:val="20"/>
                <w:szCs w:val="20"/>
              </w:rPr>
              <w:t xml:space="preserve"> </w:t>
            </w:r>
            <w:r w:rsidRPr="008152FA">
              <w:rPr>
                <w:b/>
                <w:sz w:val="20"/>
                <w:szCs w:val="20"/>
              </w:rPr>
              <w:t>руб.</w:t>
            </w:r>
            <w:r w:rsidRPr="002F0B10">
              <w:rPr>
                <w:b/>
                <w:sz w:val="20"/>
                <w:szCs w:val="20"/>
              </w:rPr>
              <w:t xml:space="preserve"> без НДС</w:t>
            </w:r>
          </w:p>
          <w:p w:rsidR="002F0B10" w:rsidRDefault="002F0B10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9C20D8" w:rsidRPr="002E1561" w:rsidRDefault="009C20D8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2E156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9C20D8" w:rsidRPr="002E1561" w:rsidRDefault="009C20D8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2E1561">
              <w:rPr>
                <w:b/>
                <w:sz w:val="20"/>
                <w:szCs w:val="20"/>
              </w:rPr>
              <w:lastRenderedPageBreak/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9C20D8" w:rsidRPr="002E1561" w:rsidRDefault="009C20D8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2E1561">
              <w:rPr>
                <w:b/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:rsidR="009C20D8" w:rsidRPr="002E1561" w:rsidRDefault="009C20D8" w:rsidP="003074C1">
            <w:pPr>
              <w:rPr>
                <w:i/>
                <w:sz w:val="20"/>
                <w:szCs w:val="20"/>
              </w:rPr>
            </w:pPr>
            <w:r w:rsidRPr="002E156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C20D8" w:rsidRPr="002E1561" w:rsidRDefault="009C20D8" w:rsidP="00BF020C">
            <w:pPr>
              <w:rPr>
                <w:sz w:val="20"/>
                <w:szCs w:val="20"/>
              </w:rPr>
            </w:pPr>
          </w:p>
        </w:tc>
      </w:tr>
      <w:tr w:rsidR="009C20D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2E1561" w:rsidRDefault="009C20D8" w:rsidP="00161DE6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2E1561">
              <w:rPr>
                <w:rFonts w:eastAsia="Calibri"/>
                <w:b/>
                <w:bCs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C20D8" w:rsidRPr="005F1BE3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9C20D8" w:rsidRPr="002E1561" w:rsidRDefault="009C20D8" w:rsidP="00F32CA3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Закупка проводится в следующем порядке: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Подготовка Участниками своих заявок и их подача;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 xml:space="preserve">Открытие доступа Организатору закупок к заявкам, в том числе и к ценовым предложениям 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Рассмотрение заявок, в т.ч.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Проведение запроса скидок (переторжка) при необходимости;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Определение Победителя, подведение итогов закупки;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Публикация итогового протокола закупки;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Заключение Договора.</w:t>
            </w:r>
          </w:p>
          <w:p w:rsidR="009C20D8" w:rsidRPr="002E1561" w:rsidRDefault="009C20D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9" w:history="1">
              <w:r w:rsidRPr="002E1561">
                <w:rPr>
                  <w:sz w:val="20"/>
                </w:rPr>
                <w:t>www.zakupki.gov.ru</w:t>
              </w:r>
            </w:hyperlink>
            <w:r w:rsidRPr="002E1561">
              <w:rPr>
                <w:sz w:val="20"/>
              </w:rPr>
              <w:t xml:space="preserve">) и ЭТП ГПБ по адресу в сети интернет </w:t>
            </w:r>
            <w:hyperlink r:id="rId10" w:history="1">
              <w:r w:rsidRPr="002E1561">
                <w:rPr>
                  <w:sz w:val="20"/>
                </w:rPr>
                <w:t>www.etp.gpb.ru</w:t>
              </w:r>
            </w:hyperlink>
            <w:r w:rsidRPr="002E1561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2E1561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2E1561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C20D8" w:rsidRPr="002E1561" w:rsidRDefault="009C20D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C20D8" w:rsidRPr="00AA778B" w:rsidTr="00B35663">
        <w:trPr>
          <w:trHeight w:val="177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C20D8" w:rsidRPr="00AA778B" w:rsidTr="00BA16C7">
        <w:trPr>
          <w:trHeight w:val="4782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9C20D8" w:rsidRPr="002E1561" w:rsidRDefault="009C20D8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C20D8" w:rsidRPr="002E1561" w:rsidRDefault="009C20D8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9C20D8" w:rsidRPr="002E1561" w:rsidRDefault="009C20D8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9C20D8" w:rsidRPr="002E1561" w:rsidRDefault="009C20D8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ЭТП..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9C20D8" w:rsidRPr="00AA778B" w:rsidRDefault="009C20D8" w:rsidP="001D562D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</w:rPr>
              <w:t>Подача заявок</w:t>
            </w:r>
            <w:r w:rsidRPr="00AA778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1" w:history="1">
              <w:r w:rsidRPr="00AA778B">
                <w:rPr>
                  <w:rFonts w:ascii="Times New Roman" w:eastAsia="Times New Roman" w:hAnsi="Times New Roman"/>
                  <w:snapToGrid w:val="0"/>
                  <w:sz w:val="20"/>
                  <w:szCs w:val="20"/>
                </w:rPr>
                <w:t>www.zakupki.gov.ru</w:t>
              </w:r>
            </w:hyperlink>
            <w:r w:rsidRPr="00AA778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) и  до даты и времени, указанных в Извещении, опубликованном на ЕИС и ЭТП. </w:t>
            </w:r>
          </w:p>
          <w:p w:rsidR="009C20D8" w:rsidRPr="00AA778B" w:rsidRDefault="009C20D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AA778B">
              <w:rPr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AA778B">
              <w:rPr>
                <w:sz w:val="20"/>
              </w:rPr>
              <w:t xml:space="preserve">ЭТП ГПБ по адресу в сети интернет </w:t>
            </w:r>
            <w:hyperlink r:id="rId12" w:history="1">
              <w:r w:rsidRPr="00AA778B">
                <w:rPr>
                  <w:sz w:val="20"/>
                </w:rPr>
                <w:t>www.etp.gpb.ru</w:t>
              </w:r>
            </w:hyperlink>
            <w:r w:rsidRPr="00AA778B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C20D8" w:rsidRPr="00AA778B" w:rsidRDefault="009C20D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A778B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AA778B">
              <w:rPr>
                <w:strike/>
                <w:sz w:val="20"/>
              </w:rPr>
              <w:t>.</w:t>
            </w:r>
          </w:p>
          <w:p w:rsidR="009C20D8" w:rsidRPr="00AA778B" w:rsidRDefault="009C20D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A778B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C20D8" w:rsidRPr="00AA778B" w:rsidRDefault="009C20D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A778B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C20D8" w:rsidRPr="00AA778B" w:rsidRDefault="009C20D8" w:rsidP="001D562D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AA778B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не позднее даты и времени, указанных в Извещении, опубликованном на ЕИС и ЭТП и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9C20D8" w:rsidRPr="00AA778B" w:rsidRDefault="009C20D8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9C20D8" w:rsidRPr="00AA778B" w:rsidRDefault="009C20D8" w:rsidP="00EF65FC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заявок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вправе провести запрос скидок (переторжку).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9C20D8" w:rsidRPr="00AA778B" w:rsidRDefault="009C20D8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оценке и сопоставлению заявок, в том числе и ценовых предложений оформляется итоговым протоколом по результатам проведения закупки.</w:t>
            </w:r>
          </w:p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AA778B" w:rsidRDefault="009C20D8" w:rsidP="006F7D7C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«Положении о закупке товаров, работ услуг для нужд Заказчика»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AA778B">
              <w:rPr>
                <w:b/>
                <w:sz w:val="20"/>
                <w:szCs w:val="20"/>
              </w:rPr>
              <w:t xml:space="preserve"> </w:t>
            </w:r>
          </w:p>
          <w:p w:rsidR="009C20D8" w:rsidRPr="00AA778B" w:rsidRDefault="009C20D8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9C20D8" w:rsidRPr="00AA778B" w:rsidRDefault="009C20D8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9C20D8" w:rsidRPr="00AA778B" w:rsidRDefault="009C20D8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 w:cs="Times New Roman"/>
              </w:rPr>
              <w:t>-</w:t>
            </w:r>
            <w:r w:rsidRPr="00AA778B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9C20D8" w:rsidRPr="00AA778B" w:rsidRDefault="009C20D8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 w:cs="Times New Roman"/>
              </w:rPr>
              <w:t>-</w:t>
            </w:r>
            <w:r w:rsidRPr="00AA778B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C20D8" w:rsidRPr="00AA778B" w:rsidRDefault="009C20D8" w:rsidP="006F7D7C">
            <w:pPr>
              <w:pStyle w:val="a9"/>
              <w:keepNext/>
              <w:keepLines/>
              <w:ind w:left="67"/>
              <w:jc w:val="both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C20D8" w:rsidRPr="00AA778B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AA778B" w:rsidRDefault="009C20D8" w:rsidP="003D2B41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AA778B">
              <w:rPr>
                <w:b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9C20D8" w:rsidRPr="00AA778B" w:rsidTr="005025BB">
        <w:trPr>
          <w:trHeight w:val="852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AA778B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9C20D8" w:rsidRPr="00AA778B" w:rsidRDefault="009C20D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C20D8" w:rsidRPr="00AA778B" w:rsidRDefault="009C20D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C20D8" w:rsidRPr="00AA778B" w:rsidRDefault="009C20D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C20D8" w:rsidRPr="00AA778B" w:rsidRDefault="009C20D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C20D8" w:rsidRPr="00AA778B" w:rsidRDefault="009C20D8" w:rsidP="00A73685">
            <w:pPr>
              <w:numPr>
                <w:ilvl w:val="0"/>
                <w:numId w:val="35"/>
              </w:numPr>
              <w:spacing w:after="0"/>
              <w:rPr>
                <w:bCs/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заявку на участие в закупке</w:t>
            </w:r>
          </w:p>
        </w:tc>
      </w:tr>
      <w:tr w:rsidR="009C20D8" w:rsidRPr="00AA778B" w:rsidTr="00B35663">
        <w:trPr>
          <w:trHeight w:val="6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AA778B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C20D8" w:rsidRPr="00AA778B" w:rsidRDefault="009C20D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C20D8" w:rsidRPr="00AA778B" w:rsidRDefault="009C20D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9C20D8" w:rsidRPr="00AA778B" w:rsidRDefault="009C20D8" w:rsidP="00987CF8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600"/>
        </w:trPr>
        <w:tc>
          <w:tcPr>
            <w:tcW w:w="959" w:type="dxa"/>
            <w:vAlign w:val="center"/>
          </w:tcPr>
          <w:p w:rsidR="009C20D8" w:rsidRPr="00AA778B" w:rsidRDefault="009C20D8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AA778B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C20D8" w:rsidRPr="00AA778B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C20D8" w:rsidRPr="00AA778B" w:rsidRDefault="009C20D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243928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</w:t>
            </w:r>
            <w:r w:rsidR="00094D7A" w:rsidRPr="00AA778B">
              <w:rPr>
                <w:sz w:val="20"/>
                <w:szCs w:val="20"/>
              </w:rPr>
              <w:t>Приложениями №1.1</w:t>
            </w:r>
            <w:r w:rsidRPr="00AA778B">
              <w:rPr>
                <w:sz w:val="20"/>
                <w:szCs w:val="20"/>
              </w:rPr>
              <w:t xml:space="preserve"> и № 4 к закупочной документации.</w:t>
            </w:r>
          </w:p>
          <w:p w:rsidR="009C20D8" w:rsidRPr="00AA778B" w:rsidRDefault="009C20D8" w:rsidP="00243928">
            <w:pPr>
              <w:pStyle w:val="a9"/>
              <w:tabs>
                <w:tab w:val="left" w:pos="601"/>
              </w:tabs>
              <w:spacing w:after="0"/>
              <w:ind w:left="450"/>
              <w:jc w:val="both"/>
              <w:rPr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31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9C20D8" w:rsidRPr="00AA778B" w:rsidRDefault="009C20D8" w:rsidP="00243928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C20D8" w:rsidRPr="00AA778B" w:rsidRDefault="009C20D8" w:rsidP="00243928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9C20D8" w:rsidRPr="00AA778B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Установленные требования, предпочтения и критерии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C20D8" w:rsidRPr="00AA778B" w:rsidRDefault="00094D7A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AA778B">
              <w:rPr>
                <w:color w:val="000000" w:themeColor="text1"/>
                <w:sz w:val="20"/>
                <w:szCs w:val="20"/>
              </w:rPr>
              <w:t>Н</w:t>
            </w:r>
            <w:r w:rsidR="009C20D8" w:rsidRPr="00AA778B">
              <w:rPr>
                <w:color w:val="000000" w:themeColor="text1"/>
                <w:sz w:val="20"/>
                <w:szCs w:val="20"/>
              </w:rPr>
              <w:t>е применяется:</w:t>
            </w:r>
          </w:p>
          <w:p w:rsidR="009C20D8" w:rsidRPr="00AA778B" w:rsidRDefault="009C20D8" w:rsidP="00094D7A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094D7A" w:rsidRPr="00AA778B" w:rsidRDefault="00094D7A" w:rsidP="00094D7A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Подробные требования к продукции изложены в Проекте типового договора (Приложение № 1), Условиях заключения договора (Приложение №1.1), </w:t>
            </w:r>
            <w:r w:rsidR="00D640BE"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Технической документации </w:t>
            </w: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(Приложение № 1.2). </w:t>
            </w:r>
          </w:p>
          <w:p w:rsidR="009C20D8" w:rsidRPr="00AA778B" w:rsidRDefault="009C20D8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:rsidR="009C20D8" w:rsidRPr="00AA778B" w:rsidRDefault="009C20D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C20D8" w:rsidRPr="00AA778B" w:rsidRDefault="009C20D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C20D8" w:rsidRPr="00AA778B" w:rsidRDefault="009C20D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AA77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C20D8" w:rsidRPr="00AA778B" w:rsidRDefault="009C20D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C20D8" w:rsidRPr="00AA778B" w:rsidRDefault="009C20D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C20D8" w:rsidRPr="00AA778B" w:rsidRDefault="009C20D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602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наименование;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количественные и качественные характеристики;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Если в Технической 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C20D8" w:rsidRPr="00AA778B" w:rsidRDefault="00094D7A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Отсутствие</w:t>
            </w:r>
            <w:r w:rsidR="009C20D8" w:rsidRPr="00AA778B">
              <w:rPr>
                <w:rFonts w:ascii="Times New Roman" w:hAnsi="Times New Roman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9C20D8" w:rsidRPr="00AA778B" w:rsidRDefault="009C20D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C20D8" w:rsidRPr="00AA778B" w:rsidTr="00B35663">
        <w:trPr>
          <w:trHeight w:val="273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9C20D8" w:rsidRPr="00AA778B" w:rsidRDefault="009C20D8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9C20D8" w:rsidRPr="00AA778B" w:rsidRDefault="009C20D8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AA778B">
              <w:t xml:space="preserve"> 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C20D8" w:rsidRPr="00AA778B" w:rsidTr="00B35663">
        <w:trPr>
          <w:trHeight w:val="706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9C20D8" w:rsidRPr="00AA778B" w:rsidRDefault="009C20D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Установление факта осуществления Участником закупки недобросовестной конкуренции, в частности, сговора и/или согласованных действий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Организатора закупки, с одной стороны, и Участником закупки – с другой;</w:t>
            </w:r>
          </w:p>
          <w:p w:rsidR="009C20D8" w:rsidRPr="00AA778B" w:rsidRDefault="009C20D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9C20D8" w:rsidRPr="00AA778B" w:rsidRDefault="009C20D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9C20D8" w:rsidRPr="00AA778B" w:rsidRDefault="009C20D8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9C20D8" w:rsidRPr="00AA778B" w:rsidRDefault="009C20D8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C20D8" w:rsidRPr="00AA778B" w:rsidRDefault="009C20D8" w:rsidP="00442618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 Протокол размещается в ЕИС не позднее чем через три календарных дня со дня подписания. </w:t>
            </w:r>
          </w:p>
        </w:tc>
      </w:tr>
      <w:tr w:rsidR="009C20D8" w:rsidRPr="00AA778B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AA778B">
              <w:rPr>
                <w:b/>
                <w:sz w:val="20"/>
                <w:szCs w:val="20"/>
              </w:rPr>
              <w:t>Прочие условия</w:t>
            </w:r>
          </w:p>
        </w:tc>
      </w:tr>
      <w:tr w:rsidR="009C20D8" w:rsidRPr="00AA778B" w:rsidTr="00B35663">
        <w:trPr>
          <w:trHeight w:val="31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AA778B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9C20D8" w:rsidRPr="00AA778B" w:rsidRDefault="009C20D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20D8" w:rsidRPr="00AA778B" w:rsidTr="008152FA">
        <w:trPr>
          <w:trHeight w:val="31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8152FA" w:rsidRDefault="00F80BC6" w:rsidP="008152FA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8152FA">
              <w:rPr>
                <w:rFonts w:ascii="Times New Roman" w:hAnsi="Times New Roman"/>
                <w:sz w:val="20"/>
                <w:szCs w:val="20"/>
              </w:rPr>
              <w:t xml:space="preserve">НЕ </w:t>
            </w:r>
            <w:r w:rsidR="009C20D8" w:rsidRPr="008152FA">
              <w:rPr>
                <w:rFonts w:ascii="Times New Roman" w:hAnsi="Times New Roman"/>
                <w:sz w:val="20"/>
                <w:szCs w:val="20"/>
              </w:rPr>
              <w:t>ПРИНИМАЮТСЯ</w:t>
            </w:r>
            <w:r w:rsidR="009C20D8" w:rsidRPr="00AA778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C20D8" w:rsidRPr="008152F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9C20D8" w:rsidRPr="00AA778B" w:rsidTr="00B35663">
        <w:trPr>
          <w:trHeight w:val="17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закупка признана несостоявшейся;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</w:t>
            </w:r>
            <w:r w:rsidRPr="00AA778B">
              <w:rPr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C20D8" w:rsidRPr="00AA778B" w:rsidRDefault="009C20D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sz w:val="20"/>
                <w:szCs w:val="20"/>
                <w:shd w:val="clear" w:color="auto" w:fill="FFFFFF"/>
              </w:rPr>
            </w:pPr>
            <w:r w:rsidRPr="00AA778B">
              <w:rPr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8152FA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8152FA">
              <w:rPr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7327B5">
            <w:pPr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Указан в Приложении №1.1</w:t>
            </w:r>
            <w:r w:rsidRPr="00AA778B">
              <w:rPr>
                <w:i/>
                <w:sz w:val="20"/>
                <w:szCs w:val="20"/>
              </w:rPr>
              <w:t xml:space="preserve"> </w:t>
            </w:r>
          </w:p>
        </w:tc>
      </w:tr>
      <w:tr w:rsidR="009C20D8" w:rsidRPr="00AA778B" w:rsidTr="00B35663">
        <w:trPr>
          <w:trHeight w:val="17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C20D8" w:rsidRPr="00AA778B" w:rsidRDefault="009C20D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AA778B">
              <w:t>Договор(ы) с Победителем заключается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9C20D8" w:rsidRPr="00AA778B" w:rsidRDefault="009C20D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AA778B">
              <w:t>Договор(ы)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9C20D8" w:rsidRPr="00AA778B" w:rsidRDefault="009C20D8" w:rsidP="00C70D4C">
            <w:pPr>
              <w:pStyle w:val="aff3"/>
              <w:tabs>
                <w:tab w:val="left" w:pos="436"/>
              </w:tabs>
              <w:ind w:left="34"/>
            </w:pPr>
            <w:r w:rsidRPr="00AA778B">
              <w:t>ИЛИ</w:t>
            </w:r>
          </w:p>
          <w:p w:rsidR="009C20D8" w:rsidRPr="00AA778B" w:rsidRDefault="009C20D8" w:rsidP="00C70D4C">
            <w:pPr>
              <w:pStyle w:val="aff3"/>
              <w:tabs>
                <w:tab w:val="left" w:pos="436"/>
              </w:tabs>
              <w:ind w:left="34"/>
            </w:pPr>
            <w:r w:rsidRPr="00AA778B">
              <w:t>- на бумажном носителе (только при проведении конкурентной закупки НЕ среди СМСП).</w:t>
            </w:r>
          </w:p>
          <w:p w:rsidR="009C20D8" w:rsidRPr="00AA778B" w:rsidRDefault="009C20D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AA778B">
              <w:t xml:space="preserve"> Договор(ы)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9C20D8" w:rsidRPr="00AA778B" w:rsidRDefault="009C20D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AA778B">
              <w:t xml:space="preserve"> Договор(ы)  с участником закупки, обязанным заключить договор(ы), заключается после предоставления таким участником обеспечения исполнения договора(ов), если данное требование было включено в состав документации о закупки.</w:t>
            </w:r>
          </w:p>
          <w:p w:rsidR="009C20D8" w:rsidRPr="00AA778B" w:rsidRDefault="009C20D8" w:rsidP="00C70D4C">
            <w:pPr>
              <w:pStyle w:val="aff3"/>
              <w:tabs>
                <w:tab w:val="left" w:pos="436"/>
              </w:tabs>
              <w:ind w:left="34"/>
            </w:pPr>
            <w:r w:rsidRPr="00AA778B">
              <w:t>В случаях, предусмотренных Законодательством Российском Федерации, Заказчик вправе отказаться от заключения договора(ов)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C20D8" w:rsidRPr="00AA778B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AA778B" w:rsidRDefault="009C20D8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C20D8" w:rsidRPr="00AA778B" w:rsidRDefault="009C20D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C20D8" w:rsidRPr="00AA778B" w:rsidRDefault="009C20D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договора</w:t>
            </w:r>
            <w:r w:rsidRPr="00AA778B">
              <w:t xml:space="preserve">(ов) </w:t>
            </w: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C20D8" w:rsidRPr="00AA778B" w:rsidRDefault="009C20D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Pr="00AA778B">
              <w:t xml:space="preserve">(ов) </w:t>
            </w: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C20D8" w:rsidRPr="00AA778B" w:rsidRDefault="009C20D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договора</w:t>
            </w:r>
            <w:r w:rsidRPr="00AA778B">
              <w:t xml:space="preserve">(ов) </w:t>
            </w: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C20D8" w:rsidRPr="00AA778B" w:rsidRDefault="009C20D8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AA778B">
              <w:t xml:space="preserve">(ов) 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официальном сайте закупок не позднее 3 рабочих дней, со дня подписания указанного протокола;</w:t>
            </w:r>
          </w:p>
          <w:p w:rsidR="009C20D8" w:rsidRPr="00AA778B" w:rsidRDefault="009C20D8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AA778B">
              <w:t xml:space="preserve">(ов)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AA778B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C20D8" w:rsidRPr="00AA778B" w:rsidRDefault="009C20D8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AA778B">
              <w:t xml:space="preserve">(ы)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 xml:space="preserve"> с участником закупки, заявка которого</w:t>
            </w:r>
            <w:r w:rsidRPr="00AA778B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А) должен получить согласие такого участника на заключение договора</w:t>
            </w:r>
            <w:r w:rsidRPr="00AA778B">
              <w:t>(ов)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Б) направить проект договора</w:t>
            </w:r>
            <w:r w:rsidRPr="00AA778B">
              <w:t xml:space="preserve">(ов)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В) проверить обеспечение исполнения договора</w:t>
            </w:r>
            <w:r w:rsidRPr="00AA778B">
              <w:t>(ов)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, предоставленное вторым участником (при необходимости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);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договора</w:t>
            </w:r>
            <w:r w:rsidRPr="00AA778B">
              <w:t>(ов)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AA778B">
              <w:t xml:space="preserve">(ов) 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9C20D8" w:rsidRPr="00AA778B" w:rsidRDefault="009C20D8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AA778B">
              <w:t>(ов)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C20D8" w:rsidRPr="00AA778B" w:rsidRDefault="009C20D8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3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3158" w:rsidRDefault="001B3158" w:rsidP="001C56F5">
      <w:pPr>
        <w:spacing w:after="0"/>
      </w:pPr>
      <w:r>
        <w:separator/>
      </w:r>
    </w:p>
  </w:endnote>
  <w:endnote w:type="continuationSeparator" w:id="0">
    <w:p w:rsidR="001B3158" w:rsidRDefault="001B3158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3158" w:rsidRDefault="001B3158" w:rsidP="001C56F5">
      <w:pPr>
        <w:spacing w:after="0"/>
      </w:pPr>
      <w:r>
        <w:separator/>
      </w:r>
    </w:p>
  </w:footnote>
  <w:footnote w:type="continuationSeparator" w:id="0">
    <w:p w:rsidR="001B3158" w:rsidRDefault="001B3158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6726" w:rsidRDefault="00811ADB" w:rsidP="002D21B5">
    <w:pPr>
      <w:pStyle w:val="af8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8A5B01">
      <w:rPr>
        <w:noProof/>
      </w:rPr>
      <w:t>2</w:t>
    </w:r>
    <w:r>
      <w:rPr>
        <w:noProof/>
      </w:rPr>
      <w:fldChar w:fldCharType="end"/>
    </w:r>
  </w:p>
  <w:p w:rsidR="00186726" w:rsidRDefault="00186726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 w15:restartNumberingAfterBreak="0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 w15:restartNumberingAfterBreak="0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 w15:restartNumberingAfterBreak="0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 w15:restartNumberingAfterBreak="0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 w15:restartNumberingAfterBreak="0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 w15:restartNumberingAfterBreak="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 w15:restartNumberingAfterBreak="0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 w15:restartNumberingAfterBreak="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 w15:restartNumberingAfterBreak="0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 w15:restartNumberingAfterBreak="0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 w15:restartNumberingAfterBreak="0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 w15:restartNumberingAfterBreak="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 w15:restartNumberingAfterBreak="0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 w15:restartNumberingAfterBreak="0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 w15:restartNumberingAfterBreak="0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 w15:restartNumberingAfterBreak="0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 w15:restartNumberingAfterBreak="0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 w15:restartNumberingAfterBreak="0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 w15:restartNumberingAfterBreak="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 w15:restartNumberingAfterBreak="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 w15:restartNumberingAfterBreak="0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 w15:restartNumberingAfterBreak="0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 w15:restartNumberingAfterBreak="0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 w15:restartNumberingAfterBreak="0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 w15:restartNumberingAfterBreak="0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 w15:restartNumberingAfterBreak="0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 w15:restartNumberingAfterBreak="0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 w15:restartNumberingAfterBreak="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 w15:restartNumberingAfterBreak="0">
    <w:nsid w:val="74DF5C24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 w15:restartNumberingAfterBreak="0">
    <w:nsid w:val="7CBB60DF"/>
    <w:multiLevelType w:val="multilevel"/>
    <w:tmpl w:val="3656F98E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40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3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78"/>
    <w:rsid w:val="00063DC9"/>
    <w:rsid w:val="000643E8"/>
    <w:rsid w:val="0006447B"/>
    <w:rsid w:val="00064B55"/>
    <w:rsid w:val="00070513"/>
    <w:rsid w:val="00070881"/>
    <w:rsid w:val="00071CD5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4D7A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4BA3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6F6E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286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26D5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1D2D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726"/>
    <w:rsid w:val="00186A57"/>
    <w:rsid w:val="00187724"/>
    <w:rsid w:val="001877C6"/>
    <w:rsid w:val="00190B80"/>
    <w:rsid w:val="001914EF"/>
    <w:rsid w:val="001918E6"/>
    <w:rsid w:val="00192111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3E7A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158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928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55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2F4B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CCB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561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10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10D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A21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0C70"/>
    <w:rsid w:val="003F2BE8"/>
    <w:rsid w:val="003F2CDB"/>
    <w:rsid w:val="003F300D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5DF"/>
    <w:rsid w:val="00432A73"/>
    <w:rsid w:val="0043320E"/>
    <w:rsid w:val="00433367"/>
    <w:rsid w:val="00436376"/>
    <w:rsid w:val="00436A52"/>
    <w:rsid w:val="00442618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1F18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AD9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8E"/>
    <w:rsid w:val="004C190B"/>
    <w:rsid w:val="004C223A"/>
    <w:rsid w:val="004C238B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5517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59B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664C"/>
    <w:rsid w:val="00537A22"/>
    <w:rsid w:val="00540720"/>
    <w:rsid w:val="00541154"/>
    <w:rsid w:val="00541871"/>
    <w:rsid w:val="00542421"/>
    <w:rsid w:val="00543A81"/>
    <w:rsid w:val="005461F3"/>
    <w:rsid w:val="005501D5"/>
    <w:rsid w:val="00551B20"/>
    <w:rsid w:val="00554BDA"/>
    <w:rsid w:val="00554CBC"/>
    <w:rsid w:val="005559A6"/>
    <w:rsid w:val="00556802"/>
    <w:rsid w:val="00556C3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4B26"/>
    <w:rsid w:val="0056541C"/>
    <w:rsid w:val="00565E11"/>
    <w:rsid w:val="00566017"/>
    <w:rsid w:val="0056624E"/>
    <w:rsid w:val="0056660A"/>
    <w:rsid w:val="00566FFC"/>
    <w:rsid w:val="0056711D"/>
    <w:rsid w:val="00567291"/>
    <w:rsid w:val="00570A48"/>
    <w:rsid w:val="00572E10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977FE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482E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4026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91F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1B2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764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5665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728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96A9D"/>
    <w:rsid w:val="006978DB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A6B75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48E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6F7D7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2FBC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CEA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4FE3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5932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1ADB"/>
    <w:rsid w:val="008138F3"/>
    <w:rsid w:val="00813EFF"/>
    <w:rsid w:val="008147B7"/>
    <w:rsid w:val="008151D7"/>
    <w:rsid w:val="008152FA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12C6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01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43E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8F7C7E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25EE1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424F"/>
    <w:rsid w:val="00945396"/>
    <w:rsid w:val="0094690C"/>
    <w:rsid w:val="009470F9"/>
    <w:rsid w:val="009500EB"/>
    <w:rsid w:val="00951140"/>
    <w:rsid w:val="009512B7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4004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0E59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6D9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3955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20D8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1C2E"/>
    <w:rsid w:val="00A23782"/>
    <w:rsid w:val="00A238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A94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78B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45A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168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2C5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5E4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659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77909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1E5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1565"/>
    <w:rsid w:val="00CE2ED8"/>
    <w:rsid w:val="00CE52DD"/>
    <w:rsid w:val="00CE5397"/>
    <w:rsid w:val="00CE5FAE"/>
    <w:rsid w:val="00CE6EA5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04E1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3A0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689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0BE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A52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DE3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8C7"/>
    <w:rsid w:val="00E43D57"/>
    <w:rsid w:val="00E505B6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16"/>
    <w:rsid w:val="00E70E83"/>
    <w:rsid w:val="00E72AB7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2065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910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2CD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71C"/>
    <w:rsid w:val="00F16CB0"/>
    <w:rsid w:val="00F1728B"/>
    <w:rsid w:val="00F17537"/>
    <w:rsid w:val="00F20861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2EA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0BC6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;"/>
  <w15:docId w15:val="{3D32451E-33B5-4DC3-A5F8-11F34DA07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09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etp.gp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0D029D-13CF-499C-81A1-D17CD9ED6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13</Pages>
  <Words>5149</Words>
  <Characters>29350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34431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Перевалов Евгений Николаевич</cp:lastModifiedBy>
  <cp:revision>225</cp:revision>
  <cp:lastPrinted>2019-02-04T06:44:00Z</cp:lastPrinted>
  <dcterms:created xsi:type="dcterms:W3CDTF">2019-02-07T06:22:00Z</dcterms:created>
  <dcterms:modified xsi:type="dcterms:W3CDTF">2022-11-28T12:59:00Z</dcterms:modified>
</cp:coreProperties>
</file>